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59542">
      <w:pPr>
        <w:adjustRightInd w:val="0"/>
        <w:snapToGrid w:val="0"/>
        <w:spacing w:line="408" w:lineRule="auto"/>
        <w:rPr>
          <w:rFonts w:ascii="黑体" w:hAnsi="黑体" w:eastAsia="黑体"/>
          <w:szCs w:val="32"/>
        </w:rPr>
      </w:pPr>
      <w:bookmarkStart w:id="0" w:name="_GoBack"/>
      <w:bookmarkEnd w:id="0"/>
    </w:p>
    <w:p w14:paraId="00002C0D">
      <w:pPr>
        <w:adjustRightInd w:val="0"/>
        <w:snapToGrid w:val="0"/>
        <w:jc w:val="center"/>
        <w:rPr>
          <w:rFonts w:ascii="方正小标宋_GBK" w:eastAsia="方正小标宋_GBK"/>
          <w:b w:val="0"/>
          <w:bCs w:val="0"/>
          <w:sz w:val="38"/>
          <w:szCs w:val="38"/>
        </w:rPr>
      </w:pPr>
      <w:r>
        <w:rPr>
          <w:rFonts w:hint="eastAsia" w:ascii="方正小标宋_GBK" w:eastAsia="方正小标宋_GBK"/>
          <w:b w:val="0"/>
          <w:bCs w:val="0"/>
          <w:sz w:val="38"/>
          <w:szCs w:val="38"/>
        </w:rPr>
        <w:t>建设项目环境影响评价公众意见表</w:t>
      </w:r>
    </w:p>
    <w:p w14:paraId="490E2AAE">
      <w:pPr>
        <w:adjustRightInd w:val="0"/>
        <w:snapToGrid w:val="0"/>
        <w:spacing w:line="408" w:lineRule="auto"/>
        <w:rPr>
          <w:rFonts w:ascii="黑体" w:hAnsi="黑体" w:eastAsia="黑体"/>
          <w:szCs w:val="32"/>
        </w:rPr>
      </w:pPr>
    </w:p>
    <w:p w14:paraId="1FA8CE4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088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143CD0D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7C4B54E">
            <w:pPr>
              <w:adjustRightInd w:val="0"/>
              <w:snapToGrid w:val="0"/>
              <w:jc w:val="center"/>
              <w:rPr>
                <w:rFonts w:hint="eastAsia" w:ascii="宋体" w:hAnsi="宋体" w:eastAsia="宋体"/>
                <w:sz w:val="21"/>
                <w:szCs w:val="21"/>
              </w:rPr>
            </w:pPr>
            <w:r>
              <w:rPr>
                <w:rFonts w:hint="eastAsia" w:ascii="宋体" w:hAnsi="宋体" w:eastAsia="宋体"/>
                <w:sz w:val="21"/>
                <w:szCs w:val="21"/>
              </w:rPr>
              <w:t>宜宾英发德坤科技有限公司</w:t>
            </w:r>
          </w:p>
          <w:p w14:paraId="402F361B">
            <w:pPr>
              <w:adjustRightInd w:val="0"/>
              <w:snapToGrid w:val="0"/>
              <w:jc w:val="center"/>
              <w:rPr>
                <w:rFonts w:ascii="宋体" w:hAnsi="宋体" w:eastAsia="宋体"/>
                <w:sz w:val="21"/>
                <w:szCs w:val="21"/>
              </w:rPr>
            </w:pPr>
            <w:r>
              <w:rPr>
                <w:rFonts w:hint="eastAsia" w:ascii="宋体" w:hAnsi="宋体" w:eastAsia="宋体"/>
                <w:sz w:val="21"/>
                <w:szCs w:val="21"/>
              </w:rPr>
              <w:t>年产12GW单晶硅棒和8GW HPBC高效晶硅电池</w:t>
            </w:r>
            <w:r>
              <w:rPr>
                <w:rFonts w:hint="eastAsia" w:ascii="宋体" w:hAnsi="宋体" w:eastAsia="宋体"/>
                <w:sz w:val="21"/>
                <w:szCs w:val="21"/>
                <w:lang w:eastAsia="zh-CN"/>
              </w:rPr>
              <w:t>（</w:t>
            </w:r>
            <w:r>
              <w:rPr>
                <w:rFonts w:hint="eastAsia" w:ascii="宋体" w:hAnsi="宋体" w:eastAsia="宋体"/>
                <w:sz w:val="21"/>
                <w:szCs w:val="21"/>
                <w:lang w:val="en-US" w:eastAsia="zh-CN"/>
              </w:rPr>
              <w:t>二期</w:t>
            </w:r>
            <w:r>
              <w:rPr>
                <w:rFonts w:hint="eastAsia" w:ascii="宋体" w:hAnsi="宋体" w:eastAsia="宋体"/>
                <w:sz w:val="21"/>
                <w:szCs w:val="21"/>
                <w:lang w:eastAsia="zh-CN"/>
              </w:rPr>
              <w:t>）</w:t>
            </w:r>
            <w:r>
              <w:rPr>
                <w:rFonts w:hint="eastAsia" w:ascii="宋体" w:hAnsi="宋体" w:eastAsia="宋体"/>
                <w:sz w:val="21"/>
                <w:szCs w:val="21"/>
              </w:rPr>
              <w:t>项目</w:t>
            </w:r>
          </w:p>
        </w:tc>
      </w:tr>
      <w:tr w14:paraId="27706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37DD36B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FA8E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4483153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B8E5271">
            <w:pPr>
              <w:adjustRightInd w:val="0"/>
              <w:snapToGrid w:val="0"/>
              <w:rPr>
                <w:rFonts w:ascii="宋体" w:hAnsi="宋体" w:eastAsia="宋体"/>
                <w:sz w:val="21"/>
                <w:szCs w:val="21"/>
              </w:rPr>
            </w:pPr>
          </w:p>
          <w:p w14:paraId="1B24D22D">
            <w:pPr>
              <w:adjustRightInd w:val="0"/>
              <w:snapToGrid w:val="0"/>
              <w:rPr>
                <w:rFonts w:ascii="宋体" w:hAnsi="宋体" w:eastAsia="宋体"/>
                <w:sz w:val="21"/>
                <w:szCs w:val="21"/>
              </w:rPr>
            </w:pPr>
          </w:p>
          <w:p w14:paraId="072EDAD0">
            <w:pPr>
              <w:adjustRightInd w:val="0"/>
              <w:snapToGrid w:val="0"/>
              <w:rPr>
                <w:rFonts w:ascii="宋体" w:hAnsi="宋体" w:eastAsia="宋体"/>
                <w:sz w:val="21"/>
                <w:szCs w:val="21"/>
              </w:rPr>
            </w:pPr>
          </w:p>
          <w:p w14:paraId="4D18F37E">
            <w:pPr>
              <w:adjustRightInd w:val="0"/>
              <w:snapToGrid w:val="0"/>
              <w:rPr>
                <w:rFonts w:ascii="宋体" w:hAnsi="宋体" w:eastAsia="宋体"/>
                <w:sz w:val="21"/>
                <w:szCs w:val="21"/>
              </w:rPr>
            </w:pPr>
          </w:p>
          <w:p w14:paraId="20FDD538">
            <w:pPr>
              <w:adjustRightInd w:val="0"/>
              <w:snapToGrid w:val="0"/>
              <w:rPr>
                <w:rFonts w:ascii="宋体" w:hAnsi="宋体" w:eastAsia="宋体"/>
                <w:sz w:val="21"/>
                <w:szCs w:val="21"/>
              </w:rPr>
            </w:pPr>
          </w:p>
          <w:p w14:paraId="66FD23A0">
            <w:pPr>
              <w:adjustRightInd w:val="0"/>
              <w:snapToGrid w:val="0"/>
              <w:rPr>
                <w:rFonts w:ascii="宋体" w:hAnsi="宋体" w:eastAsia="宋体"/>
                <w:sz w:val="21"/>
                <w:szCs w:val="21"/>
              </w:rPr>
            </w:pPr>
          </w:p>
          <w:p w14:paraId="153CD0CC">
            <w:pPr>
              <w:adjustRightInd w:val="0"/>
              <w:snapToGrid w:val="0"/>
              <w:rPr>
                <w:rFonts w:ascii="宋体" w:hAnsi="宋体" w:eastAsia="宋体"/>
                <w:sz w:val="21"/>
                <w:szCs w:val="21"/>
              </w:rPr>
            </w:pPr>
          </w:p>
          <w:p w14:paraId="195A1CAC">
            <w:pPr>
              <w:adjustRightInd w:val="0"/>
              <w:snapToGrid w:val="0"/>
              <w:rPr>
                <w:rFonts w:ascii="宋体" w:hAnsi="宋体" w:eastAsia="宋体"/>
                <w:sz w:val="21"/>
                <w:szCs w:val="21"/>
              </w:rPr>
            </w:pPr>
          </w:p>
          <w:p w14:paraId="501BC90D">
            <w:pPr>
              <w:adjustRightInd w:val="0"/>
              <w:snapToGrid w:val="0"/>
              <w:rPr>
                <w:rFonts w:ascii="宋体" w:hAnsi="宋体" w:eastAsia="宋体"/>
                <w:sz w:val="21"/>
                <w:szCs w:val="21"/>
              </w:rPr>
            </w:pPr>
          </w:p>
          <w:p w14:paraId="7C25817A">
            <w:pPr>
              <w:adjustRightInd w:val="0"/>
              <w:snapToGrid w:val="0"/>
              <w:rPr>
                <w:rFonts w:ascii="宋体" w:hAnsi="宋体" w:eastAsia="宋体"/>
                <w:sz w:val="21"/>
                <w:szCs w:val="21"/>
              </w:rPr>
            </w:pPr>
          </w:p>
          <w:p w14:paraId="2F44C933">
            <w:pPr>
              <w:adjustRightInd w:val="0"/>
              <w:snapToGrid w:val="0"/>
              <w:rPr>
                <w:rFonts w:ascii="宋体" w:hAnsi="宋体" w:eastAsia="宋体"/>
                <w:sz w:val="21"/>
                <w:szCs w:val="21"/>
              </w:rPr>
            </w:pPr>
          </w:p>
          <w:p w14:paraId="4E332506">
            <w:pPr>
              <w:adjustRightInd w:val="0"/>
              <w:snapToGrid w:val="0"/>
              <w:rPr>
                <w:rFonts w:ascii="宋体" w:hAnsi="宋体" w:eastAsia="宋体"/>
                <w:sz w:val="21"/>
                <w:szCs w:val="21"/>
              </w:rPr>
            </w:pPr>
          </w:p>
          <w:p w14:paraId="012A48CD">
            <w:pPr>
              <w:adjustRightInd w:val="0"/>
              <w:snapToGrid w:val="0"/>
              <w:rPr>
                <w:rFonts w:ascii="宋体" w:hAnsi="宋体" w:eastAsia="宋体"/>
                <w:sz w:val="21"/>
                <w:szCs w:val="21"/>
              </w:rPr>
            </w:pPr>
          </w:p>
          <w:p w14:paraId="6ED6DADC">
            <w:pPr>
              <w:adjustRightInd w:val="0"/>
              <w:snapToGrid w:val="0"/>
              <w:rPr>
                <w:rFonts w:ascii="宋体" w:hAnsi="宋体" w:eastAsia="宋体"/>
                <w:sz w:val="21"/>
                <w:szCs w:val="21"/>
              </w:rPr>
            </w:pPr>
          </w:p>
          <w:p w14:paraId="36F88DD2">
            <w:pPr>
              <w:adjustRightInd w:val="0"/>
              <w:snapToGrid w:val="0"/>
              <w:rPr>
                <w:rFonts w:ascii="宋体" w:hAnsi="宋体" w:eastAsia="宋体"/>
                <w:sz w:val="21"/>
                <w:szCs w:val="21"/>
              </w:rPr>
            </w:pPr>
          </w:p>
          <w:p w14:paraId="0AFF3C43">
            <w:pPr>
              <w:adjustRightInd w:val="0"/>
              <w:snapToGrid w:val="0"/>
              <w:rPr>
                <w:rFonts w:ascii="宋体" w:hAnsi="宋体" w:eastAsia="宋体"/>
                <w:sz w:val="21"/>
                <w:szCs w:val="21"/>
              </w:rPr>
            </w:pPr>
          </w:p>
          <w:p w14:paraId="56BF66B4">
            <w:pPr>
              <w:adjustRightInd w:val="0"/>
              <w:snapToGrid w:val="0"/>
              <w:rPr>
                <w:rFonts w:ascii="宋体" w:hAnsi="宋体" w:eastAsia="宋体"/>
                <w:sz w:val="21"/>
                <w:szCs w:val="21"/>
              </w:rPr>
            </w:pPr>
          </w:p>
          <w:p w14:paraId="26A040BF">
            <w:pPr>
              <w:adjustRightInd w:val="0"/>
              <w:snapToGrid w:val="0"/>
              <w:rPr>
                <w:rFonts w:ascii="宋体" w:hAnsi="宋体" w:eastAsia="宋体"/>
                <w:sz w:val="21"/>
                <w:szCs w:val="21"/>
              </w:rPr>
            </w:pPr>
          </w:p>
          <w:p w14:paraId="5DE1FB9C">
            <w:pPr>
              <w:adjustRightInd w:val="0"/>
              <w:snapToGrid w:val="0"/>
              <w:rPr>
                <w:rFonts w:ascii="宋体" w:hAnsi="宋体" w:eastAsia="宋体"/>
                <w:sz w:val="21"/>
                <w:szCs w:val="21"/>
              </w:rPr>
            </w:pPr>
          </w:p>
          <w:p w14:paraId="4B60C870">
            <w:pPr>
              <w:adjustRightInd w:val="0"/>
              <w:snapToGrid w:val="0"/>
              <w:rPr>
                <w:rFonts w:ascii="宋体" w:hAnsi="宋体" w:eastAsia="宋体"/>
                <w:sz w:val="21"/>
                <w:szCs w:val="21"/>
              </w:rPr>
            </w:pPr>
          </w:p>
          <w:p w14:paraId="06489C9C">
            <w:pPr>
              <w:adjustRightInd w:val="0"/>
              <w:snapToGrid w:val="0"/>
              <w:rPr>
                <w:rFonts w:ascii="宋体" w:hAnsi="宋体" w:eastAsia="宋体"/>
                <w:sz w:val="21"/>
                <w:szCs w:val="21"/>
              </w:rPr>
            </w:pPr>
          </w:p>
          <w:p w14:paraId="6A742873">
            <w:pPr>
              <w:adjustRightInd w:val="0"/>
              <w:snapToGrid w:val="0"/>
              <w:rPr>
                <w:rFonts w:ascii="宋体" w:hAnsi="宋体" w:eastAsia="宋体"/>
                <w:sz w:val="21"/>
                <w:szCs w:val="21"/>
              </w:rPr>
            </w:pPr>
          </w:p>
          <w:p w14:paraId="161F3114">
            <w:pPr>
              <w:adjustRightInd w:val="0"/>
              <w:snapToGrid w:val="0"/>
              <w:rPr>
                <w:rFonts w:ascii="宋体" w:hAnsi="宋体" w:eastAsia="宋体"/>
                <w:sz w:val="21"/>
                <w:szCs w:val="21"/>
              </w:rPr>
            </w:pPr>
          </w:p>
          <w:p w14:paraId="3FB520B6">
            <w:pPr>
              <w:adjustRightInd w:val="0"/>
              <w:snapToGrid w:val="0"/>
              <w:rPr>
                <w:rFonts w:ascii="宋体" w:hAnsi="宋体" w:eastAsia="宋体"/>
                <w:sz w:val="21"/>
                <w:szCs w:val="21"/>
              </w:rPr>
            </w:pPr>
          </w:p>
          <w:p w14:paraId="72623A5C">
            <w:pPr>
              <w:adjustRightInd w:val="0"/>
              <w:snapToGrid w:val="0"/>
              <w:rPr>
                <w:rFonts w:ascii="宋体" w:hAnsi="宋体" w:eastAsia="宋体"/>
                <w:sz w:val="21"/>
                <w:szCs w:val="21"/>
              </w:rPr>
            </w:pPr>
          </w:p>
          <w:p w14:paraId="72383EE5">
            <w:pPr>
              <w:adjustRightInd w:val="0"/>
              <w:snapToGrid w:val="0"/>
              <w:rPr>
                <w:rFonts w:ascii="宋体" w:hAnsi="宋体" w:eastAsia="宋体"/>
                <w:sz w:val="21"/>
                <w:szCs w:val="21"/>
              </w:rPr>
            </w:pPr>
          </w:p>
          <w:p w14:paraId="41248209">
            <w:pPr>
              <w:adjustRightInd w:val="0"/>
              <w:snapToGrid w:val="0"/>
              <w:rPr>
                <w:rFonts w:ascii="宋体" w:hAnsi="宋体" w:eastAsia="宋体"/>
                <w:sz w:val="21"/>
                <w:szCs w:val="21"/>
              </w:rPr>
            </w:pPr>
          </w:p>
          <w:p w14:paraId="19952075">
            <w:pPr>
              <w:adjustRightInd w:val="0"/>
              <w:snapToGrid w:val="0"/>
              <w:rPr>
                <w:rFonts w:ascii="宋体" w:hAnsi="宋体" w:eastAsia="宋体"/>
                <w:sz w:val="21"/>
                <w:szCs w:val="21"/>
              </w:rPr>
            </w:pPr>
          </w:p>
          <w:p w14:paraId="32B80C2D">
            <w:pPr>
              <w:adjustRightInd w:val="0"/>
              <w:snapToGrid w:val="0"/>
              <w:rPr>
                <w:rFonts w:ascii="宋体" w:hAnsi="宋体" w:eastAsia="宋体"/>
                <w:sz w:val="21"/>
                <w:szCs w:val="21"/>
              </w:rPr>
            </w:pPr>
          </w:p>
          <w:p w14:paraId="6CBDA455">
            <w:pPr>
              <w:adjustRightInd w:val="0"/>
              <w:snapToGrid w:val="0"/>
              <w:rPr>
                <w:rFonts w:ascii="宋体" w:hAnsi="宋体" w:eastAsia="宋体"/>
                <w:sz w:val="21"/>
                <w:szCs w:val="21"/>
              </w:rPr>
            </w:pPr>
          </w:p>
          <w:p w14:paraId="528AAE88">
            <w:pPr>
              <w:adjustRightInd w:val="0"/>
              <w:snapToGrid w:val="0"/>
              <w:rPr>
                <w:rFonts w:ascii="宋体" w:hAnsi="宋体" w:eastAsia="宋体"/>
                <w:sz w:val="21"/>
                <w:szCs w:val="21"/>
              </w:rPr>
            </w:pPr>
          </w:p>
          <w:p w14:paraId="06DE2029">
            <w:pPr>
              <w:adjustRightInd w:val="0"/>
              <w:snapToGrid w:val="0"/>
              <w:rPr>
                <w:rFonts w:ascii="宋体" w:hAnsi="宋体" w:eastAsia="宋体"/>
                <w:sz w:val="21"/>
                <w:szCs w:val="21"/>
              </w:rPr>
            </w:pPr>
          </w:p>
          <w:p w14:paraId="2B49CE35">
            <w:pPr>
              <w:adjustRightInd w:val="0"/>
              <w:snapToGrid w:val="0"/>
              <w:rPr>
                <w:rFonts w:ascii="宋体" w:hAnsi="宋体" w:eastAsia="宋体"/>
                <w:sz w:val="21"/>
                <w:szCs w:val="21"/>
              </w:rPr>
            </w:pPr>
          </w:p>
          <w:p w14:paraId="6C59656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B56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4B3EE9A9">
            <w:pPr>
              <w:adjustRightInd w:val="0"/>
              <w:snapToGrid w:val="0"/>
              <w:rPr>
                <w:rFonts w:ascii="黑体" w:hAnsi="黑体" w:eastAsia="黑体"/>
                <w:sz w:val="21"/>
                <w:szCs w:val="21"/>
              </w:rPr>
            </w:pPr>
            <w:r>
              <w:rPr>
                <w:rFonts w:ascii="黑体" w:hAnsi="黑体" w:eastAsia="黑体"/>
                <w:sz w:val="21"/>
                <w:szCs w:val="21"/>
              </w:rPr>
              <w:t>二、本页为公众信息</w:t>
            </w:r>
          </w:p>
        </w:tc>
      </w:tr>
      <w:tr w14:paraId="367AF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50BB16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F79A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677125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A8978E8">
            <w:pPr>
              <w:adjustRightInd w:val="0"/>
              <w:snapToGrid w:val="0"/>
              <w:rPr>
                <w:rFonts w:ascii="宋体" w:hAnsi="宋体" w:eastAsia="宋体"/>
                <w:sz w:val="21"/>
                <w:szCs w:val="21"/>
              </w:rPr>
            </w:pPr>
          </w:p>
        </w:tc>
      </w:tr>
      <w:tr w14:paraId="64544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08159D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AF293FE">
            <w:pPr>
              <w:adjustRightInd w:val="0"/>
              <w:snapToGrid w:val="0"/>
              <w:rPr>
                <w:rFonts w:ascii="宋体" w:hAnsi="宋体" w:eastAsia="宋体"/>
                <w:sz w:val="21"/>
                <w:szCs w:val="21"/>
              </w:rPr>
            </w:pPr>
          </w:p>
        </w:tc>
      </w:tr>
      <w:tr w14:paraId="03692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2F5C0D2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188D15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31ED56B">
            <w:pPr>
              <w:adjustRightInd w:val="0"/>
              <w:snapToGrid w:val="0"/>
              <w:rPr>
                <w:rFonts w:ascii="宋体" w:hAnsi="宋体" w:eastAsia="宋体"/>
                <w:sz w:val="21"/>
                <w:szCs w:val="21"/>
              </w:rPr>
            </w:pPr>
          </w:p>
        </w:tc>
      </w:tr>
      <w:tr w14:paraId="25985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1C0AC87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2B289B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E95F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4CB9425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2D8CF4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8C20702">
            <w:pPr>
              <w:adjustRightInd w:val="0"/>
              <w:snapToGrid w:val="0"/>
              <w:rPr>
                <w:rFonts w:ascii="宋体" w:hAnsi="宋体" w:eastAsia="宋体"/>
                <w:sz w:val="21"/>
                <w:szCs w:val="21"/>
              </w:rPr>
            </w:pPr>
          </w:p>
          <w:p w14:paraId="08C2E63D">
            <w:pPr>
              <w:adjustRightInd w:val="0"/>
              <w:snapToGrid w:val="0"/>
              <w:rPr>
                <w:rFonts w:ascii="宋体" w:hAnsi="宋体" w:eastAsia="宋体"/>
                <w:sz w:val="21"/>
                <w:szCs w:val="21"/>
              </w:rPr>
            </w:pPr>
          </w:p>
          <w:p w14:paraId="76CDEBD6">
            <w:pPr>
              <w:adjustRightInd w:val="0"/>
              <w:snapToGrid w:val="0"/>
              <w:rPr>
                <w:rFonts w:ascii="宋体" w:hAnsi="宋体" w:eastAsia="宋体"/>
                <w:sz w:val="21"/>
                <w:szCs w:val="21"/>
              </w:rPr>
            </w:pPr>
          </w:p>
          <w:p w14:paraId="638006F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B2A1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33EF374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ABEB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6B6955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70066ED">
            <w:pPr>
              <w:adjustRightInd w:val="0"/>
              <w:snapToGrid w:val="0"/>
              <w:rPr>
                <w:rFonts w:ascii="宋体" w:hAnsi="宋体" w:eastAsia="宋体"/>
                <w:b/>
                <w:bCs/>
                <w:sz w:val="21"/>
                <w:szCs w:val="21"/>
              </w:rPr>
            </w:pPr>
          </w:p>
        </w:tc>
      </w:tr>
      <w:tr w14:paraId="52BA2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067501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321D6A2">
            <w:pPr>
              <w:adjustRightInd w:val="0"/>
              <w:snapToGrid w:val="0"/>
              <w:rPr>
                <w:rFonts w:ascii="宋体" w:hAnsi="宋体" w:eastAsia="宋体"/>
                <w:b/>
                <w:bCs/>
                <w:sz w:val="21"/>
                <w:szCs w:val="21"/>
              </w:rPr>
            </w:pPr>
          </w:p>
        </w:tc>
      </w:tr>
      <w:tr w14:paraId="78A38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7E32BBA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F914F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9BCD470">
            <w:pPr>
              <w:adjustRightInd w:val="0"/>
              <w:snapToGrid w:val="0"/>
              <w:rPr>
                <w:rFonts w:ascii="宋体" w:hAnsi="宋体" w:eastAsia="宋体"/>
                <w:b/>
                <w:bCs/>
                <w:sz w:val="21"/>
                <w:szCs w:val="21"/>
              </w:rPr>
            </w:pPr>
          </w:p>
        </w:tc>
      </w:tr>
      <w:tr w14:paraId="44E90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4B4CD9A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DDD098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9FB9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1AD0346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2839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D87703-7F5C-4728-81E4-14A027A262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3FBF7B-B99E-4E31-A436-EAC8ECB962CB}"/>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5633946F-07B9-4A00-980E-A000487103D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OGE1MDNkMDJiNjc2MzYxNmU5M2QwNWQyNDI1NzEifQ=="/>
  </w:docVars>
  <w:rsids>
    <w:rsidRoot w:val="44EB321A"/>
    <w:rsid w:val="00421C6E"/>
    <w:rsid w:val="004B1398"/>
    <w:rsid w:val="005677FE"/>
    <w:rsid w:val="00597ACC"/>
    <w:rsid w:val="005F276C"/>
    <w:rsid w:val="00675537"/>
    <w:rsid w:val="0088067E"/>
    <w:rsid w:val="009762F5"/>
    <w:rsid w:val="00A14633"/>
    <w:rsid w:val="00B403BD"/>
    <w:rsid w:val="00E45592"/>
    <w:rsid w:val="00EA3746"/>
    <w:rsid w:val="08C72F61"/>
    <w:rsid w:val="093728E9"/>
    <w:rsid w:val="0B9018A3"/>
    <w:rsid w:val="181440CC"/>
    <w:rsid w:val="1E6477BE"/>
    <w:rsid w:val="28C06FC7"/>
    <w:rsid w:val="35BB410E"/>
    <w:rsid w:val="3F4F6F02"/>
    <w:rsid w:val="3FA02A4E"/>
    <w:rsid w:val="40D1361A"/>
    <w:rsid w:val="44EB321A"/>
    <w:rsid w:val="56C2051B"/>
    <w:rsid w:val="5D4434B2"/>
    <w:rsid w:val="6D535020"/>
    <w:rsid w:val="6EA27B21"/>
    <w:rsid w:val="6F9A5CAD"/>
    <w:rsid w:val="727C09B9"/>
    <w:rsid w:val="7627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afterLines="0" w:afterAutospacing="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442</Words>
  <Characters>462</Characters>
  <Lines>4</Lines>
  <Paragraphs>1</Paragraphs>
  <TotalTime>0</TotalTime>
  <ScaleCrop>false</ScaleCrop>
  <LinksUpToDate>false</LinksUpToDate>
  <CharactersWithSpaces>486</CharactersWithSpaces>
  <HyperlinkBase>54445254d806000001006a0300000000373862626462383731313263356463636462653366346233303830386234646538353133356661363934653434366262386530346562336166633564386466663363643634343665346336663463313138373165333537353266333137343338212700009d6aac66012c0000bec4f5679c0f06686d10066821270000012c000011000000e0020000440059002d003200330030003800320038003200300038002d001852775a2d0044005000000000000000000000000000000000000000000000000000000000000000000000000000000000000000000000000000000000000000000000000000000000000000000000000000000000000000000000000000440059002d003200320030003700300031003500300035002d00e180ea9667612d004c00500000000000000000000000000000000000000000000000000000000000000000000000000000000000000000000000000000000000000000000000000000000000000000000000000000000000000000000000440059002d003200330030003800320038003200300038002d001852775a2d00440050000000000000000000000000000000000000000000000000000000000000000000000000000000000000000000000000000000000000000000000000000000000000000000000000000000000000000000000000005500730065007200310030003700330036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9927040000000000691006683236646232666531633631326630373138306265326132663730626564366263</HyperlinkBase>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2019-11-21T03:17:00Z</dcterms:created>
  <dc:creator>君榕</dc:creator>
  <cp:lastModifiedBy>这样。就好。</cp:lastModifiedBy>
  <dcterms:modified xsi:type="dcterms:W3CDTF">2025-04-21T09:31:21Z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BE8CB0914E1C4D278F6A5DEE91149417_13</vt:lpwstr>
  </property>
  <property fmtid="{D5CDD505-2E9C-101B-9397-08002B2CF9AE}" pid="4" name="KSOTemplateDocerSaveRecord">
    <vt:lpwstr>eyJoZGlkIjoiNDcxOThlODRlOWJjMzcxYWUxZTFjOTYzMjQ5Y2U3OWQiLCJ1c2VySWQiOiIyNTMxMjk0MDUifQ==</vt:lpwstr>
  </property>
</Properties>
</file>